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68" w:rsidRPr="0047672B" w:rsidRDefault="00477268" w:rsidP="004767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672B">
        <w:rPr>
          <w:rFonts w:ascii="Times New Roman" w:hAnsi="Times New Roman" w:cs="Times New Roman"/>
          <w:b/>
          <w:sz w:val="36"/>
          <w:szCs w:val="36"/>
        </w:rPr>
        <w:t xml:space="preserve">Условия выдачи </w:t>
      </w:r>
      <w:r w:rsidR="0047672B">
        <w:rPr>
          <w:rFonts w:ascii="Times New Roman" w:hAnsi="Times New Roman" w:cs="Times New Roman"/>
          <w:b/>
          <w:sz w:val="36"/>
          <w:szCs w:val="36"/>
        </w:rPr>
        <w:t xml:space="preserve">пациентам </w:t>
      </w:r>
      <w:r w:rsidRPr="0047672B">
        <w:rPr>
          <w:rFonts w:ascii="Times New Roman" w:hAnsi="Times New Roman" w:cs="Times New Roman"/>
          <w:b/>
          <w:sz w:val="36"/>
          <w:szCs w:val="36"/>
        </w:rPr>
        <w:t xml:space="preserve">бесплатных </w:t>
      </w:r>
      <w:r w:rsidR="0047672B" w:rsidRPr="0047672B">
        <w:rPr>
          <w:rFonts w:ascii="Times New Roman" w:hAnsi="Times New Roman" w:cs="Times New Roman"/>
          <w:b/>
          <w:sz w:val="36"/>
          <w:szCs w:val="36"/>
        </w:rPr>
        <w:t xml:space="preserve">лекарственных препаратов от </w:t>
      </w:r>
      <w:proofErr w:type="spellStart"/>
      <w:r w:rsidR="0047672B" w:rsidRPr="0047672B">
        <w:rPr>
          <w:rFonts w:ascii="Times New Roman" w:hAnsi="Times New Roman" w:cs="Times New Roman"/>
          <w:b/>
          <w:sz w:val="36"/>
          <w:szCs w:val="36"/>
        </w:rPr>
        <w:t>коронавирусной</w:t>
      </w:r>
      <w:proofErr w:type="spellEnd"/>
      <w:r w:rsidR="0047672B" w:rsidRPr="0047672B">
        <w:rPr>
          <w:rFonts w:ascii="Times New Roman" w:hAnsi="Times New Roman" w:cs="Times New Roman"/>
          <w:b/>
          <w:sz w:val="36"/>
          <w:szCs w:val="36"/>
        </w:rPr>
        <w:t xml:space="preserve"> инфекции</w:t>
      </w:r>
    </w:p>
    <w:p w:rsidR="002E37FE" w:rsidRDefault="000A620A" w:rsidP="004767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268">
        <w:rPr>
          <w:rFonts w:ascii="Times New Roman" w:hAnsi="Times New Roman" w:cs="Times New Roman"/>
          <w:sz w:val="28"/>
          <w:szCs w:val="28"/>
        </w:rPr>
        <w:t xml:space="preserve">Пациенты, у которых диагностирована новая </w:t>
      </w:r>
      <w:proofErr w:type="spellStart"/>
      <w:r w:rsidRPr="00477268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477268">
        <w:rPr>
          <w:rFonts w:ascii="Times New Roman" w:hAnsi="Times New Roman" w:cs="Times New Roman"/>
          <w:sz w:val="28"/>
          <w:szCs w:val="28"/>
        </w:rPr>
        <w:t xml:space="preserve"> инфекция обеспечиваются лекарственными препаратами за счет средств ОМС на основании Приказа Министерства здравоохранения Кузбасса от 11.11.2020г. № 2908 «Об утверждении временного порядка обеспечения лекарственными препаратами пациентов в амбулаторных условиях с установленным диагнозом новой </w:t>
      </w:r>
      <w:proofErr w:type="spellStart"/>
      <w:r w:rsidRPr="0047726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77268">
        <w:rPr>
          <w:rFonts w:ascii="Times New Roman" w:hAnsi="Times New Roman" w:cs="Times New Roman"/>
          <w:sz w:val="28"/>
          <w:szCs w:val="28"/>
        </w:rPr>
        <w:t xml:space="preserve"> инфекции»</w:t>
      </w:r>
      <w:r w:rsidR="00477268" w:rsidRPr="00477268">
        <w:rPr>
          <w:rFonts w:ascii="Times New Roman" w:hAnsi="Times New Roman" w:cs="Times New Roman"/>
          <w:sz w:val="28"/>
          <w:szCs w:val="28"/>
        </w:rPr>
        <w:t>.</w:t>
      </w:r>
    </w:p>
    <w:p w:rsidR="0047672B" w:rsidRDefault="0047672B" w:rsidP="000A62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Лекарственные препараты выдаются пациентам:</w:t>
      </w:r>
    </w:p>
    <w:p w:rsidR="0047672B" w:rsidRPr="00477268" w:rsidRDefault="0047672B" w:rsidP="004767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поликлинике по месту прикрепления (обращения) (при положительном ПЦР – тесте, ИХА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есте)</w:t>
      </w:r>
    </w:p>
    <w:p w:rsidR="0047672B" w:rsidRDefault="0047672B" w:rsidP="000A62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дому при вызове эпидемиологической бригады (при положительном ПЦ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тесте, ИХА -тесте)</w:t>
      </w:r>
    </w:p>
    <w:p w:rsidR="0047672B" w:rsidRDefault="0047672B" w:rsidP="004767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вызове участкового врача (при положительном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ПЦР-тесте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ИХА - тесте)</w:t>
      </w:r>
    </w:p>
    <w:p w:rsidR="0047672B" w:rsidRPr="00477268" w:rsidRDefault="0047672B" w:rsidP="000A62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672B" w:rsidRPr="00477268" w:rsidSect="002E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620A"/>
    <w:rsid w:val="000A620A"/>
    <w:rsid w:val="002E37FE"/>
    <w:rsid w:val="003E3FFE"/>
    <w:rsid w:val="0047672B"/>
    <w:rsid w:val="00477268"/>
    <w:rsid w:val="007F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ZavGlav</dc:creator>
  <cp:lastModifiedBy>Наталья Павловна</cp:lastModifiedBy>
  <cp:revision>3</cp:revision>
  <dcterms:created xsi:type="dcterms:W3CDTF">2022-02-10T04:50:00Z</dcterms:created>
  <dcterms:modified xsi:type="dcterms:W3CDTF">2022-02-10T06:53:00Z</dcterms:modified>
</cp:coreProperties>
</file>